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b/>
          <w:color w:val="333333"/>
          <w:sz w:val="36"/>
          <w:szCs w:val="36"/>
        </w:rPr>
      </w:pPr>
      <w:r>
        <w:rPr>
          <w:rFonts w:hint="eastAsia" w:ascii="微软雅黑" w:hAnsi="微软雅黑" w:eastAsia="微软雅黑"/>
          <w:b/>
          <w:color w:val="333333"/>
          <w:sz w:val="36"/>
          <w:szCs w:val="36"/>
        </w:rPr>
        <w:t xml:space="preserve">承 </w:t>
      </w:r>
      <w:r>
        <w:rPr>
          <w:rFonts w:ascii="微软雅黑" w:hAnsi="微软雅黑" w:eastAsia="微软雅黑"/>
          <w:b/>
          <w:color w:val="333333"/>
          <w:sz w:val="36"/>
          <w:szCs w:val="36"/>
        </w:rPr>
        <w:t xml:space="preserve"> </w:t>
      </w:r>
      <w:r>
        <w:rPr>
          <w:rFonts w:hint="eastAsia" w:ascii="微软雅黑" w:hAnsi="微软雅黑" w:eastAsia="微软雅黑"/>
          <w:b/>
          <w:color w:val="333333"/>
          <w:sz w:val="36"/>
          <w:szCs w:val="36"/>
        </w:rPr>
        <w:t xml:space="preserve">诺 </w:t>
      </w:r>
      <w:r>
        <w:rPr>
          <w:rFonts w:ascii="微软雅黑" w:hAnsi="微软雅黑" w:eastAsia="微软雅黑"/>
          <w:b/>
          <w:color w:val="333333"/>
          <w:sz w:val="36"/>
          <w:szCs w:val="36"/>
        </w:rPr>
        <w:t xml:space="preserve"> </w:t>
      </w:r>
      <w:r>
        <w:rPr>
          <w:rFonts w:hint="eastAsia" w:ascii="微软雅黑" w:hAnsi="微软雅黑" w:eastAsia="微软雅黑"/>
          <w:b/>
          <w:color w:val="333333"/>
          <w:sz w:val="36"/>
          <w:szCs w:val="36"/>
        </w:rPr>
        <w:t>书</w:t>
      </w:r>
    </w:p>
    <w:p>
      <w:pPr>
        <w:spacing w:line="360" w:lineRule="auto"/>
        <w:rPr>
          <w:sz w:val="28"/>
          <w:szCs w:val="28"/>
        </w:rPr>
      </w:pPr>
    </w:p>
    <w:p>
      <w:pPr>
        <w:spacing w:line="360" w:lineRule="auto"/>
        <w:ind w:firstLine="640" w:firstLineChars="200"/>
        <w:rPr>
          <w:rFonts w:ascii="仿宋" w:hAnsi="仿宋" w:eastAsia="仿宋"/>
          <w:color w:val="333333"/>
          <w:sz w:val="32"/>
          <w:szCs w:val="32"/>
        </w:rPr>
      </w:pPr>
      <w:r>
        <w:rPr>
          <w:rFonts w:hint="eastAsia" w:ascii="仿宋" w:hAnsi="仿宋" w:eastAsia="仿宋"/>
          <w:color w:val="333333"/>
          <w:sz w:val="32"/>
          <w:szCs w:val="32"/>
        </w:rPr>
        <w:t>我公司承诺严格按照中国技术市场协会青少年科技创新工作委员会的要求开展青少年智能科技实用能力评定工作，自觉接受中国技术市场协会青少年科技创新工作委员会的监督指导。申请青少年智能科技实用能力评定基地提供的所有资料真实可靠。</w:t>
      </w:r>
    </w:p>
    <w:p>
      <w:pPr>
        <w:spacing w:line="360" w:lineRule="auto"/>
        <w:ind w:firstLine="640" w:firstLineChars="200"/>
        <w:rPr>
          <w:rFonts w:ascii="仿宋" w:hAnsi="仿宋" w:eastAsia="仿宋"/>
          <w:color w:val="333333"/>
          <w:sz w:val="32"/>
          <w:szCs w:val="32"/>
        </w:rPr>
      </w:pPr>
      <w:r>
        <w:rPr>
          <w:rFonts w:hint="eastAsia" w:ascii="仿宋" w:hAnsi="仿宋" w:eastAsia="仿宋"/>
          <w:color w:val="333333"/>
          <w:sz w:val="32"/>
          <w:szCs w:val="32"/>
        </w:rPr>
        <w:t>我公司将严格遵守承诺，如有违反，自愿承担所有责任。</w:t>
      </w:r>
    </w:p>
    <w:p>
      <w:pPr>
        <w:spacing w:line="360" w:lineRule="auto"/>
        <w:ind w:firstLine="640" w:firstLineChars="200"/>
        <w:rPr>
          <w:rFonts w:ascii="仿宋" w:hAnsi="仿宋" w:eastAsia="仿宋"/>
          <w:color w:val="333333"/>
          <w:sz w:val="32"/>
          <w:szCs w:val="32"/>
        </w:rPr>
      </w:pPr>
    </w:p>
    <w:p>
      <w:pPr>
        <w:spacing w:line="360" w:lineRule="auto"/>
        <w:ind w:firstLine="640" w:firstLineChars="200"/>
        <w:rPr>
          <w:rFonts w:ascii="仿宋" w:hAnsi="仿宋" w:eastAsia="仿宋"/>
          <w:color w:val="333333"/>
          <w:sz w:val="32"/>
          <w:szCs w:val="32"/>
        </w:rPr>
      </w:pPr>
    </w:p>
    <w:p>
      <w:pPr>
        <w:spacing w:line="360" w:lineRule="auto"/>
        <w:ind w:firstLine="640" w:firstLineChars="200"/>
        <w:rPr>
          <w:rFonts w:ascii="仿宋" w:hAnsi="仿宋" w:eastAsia="仿宋"/>
          <w:color w:val="333333"/>
          <w:sz w:val="32"/>
          <w:szCs w:val="32"/>
        </w:rPr>
      </w:pPr>
    </w:p>
    <w:p>
      <w:pPr>
        <w:spacing w:line="360" w:lineRule="auto"/>
        <w:ind w:left="3220" w:right="1120" w:firstLine="640" w:firstLineChars="200"/>
        <w:rPr>
          <w:rFonts w:ascii="仿宋" w:hAnsi="仿宋" w:eastAsia="仿宋"/>
          <w:color w:val="333333"/>
          <w:sz w:val="32"/>
          <w:szCs w:val="32"/>
        </w:rPr>
      </w:pPr>
      <w:r>
        <w:rPr>
          <w:rFonts w:hint="eastAsia" w:ascii="仿宋" w:hAnsi="仿宋" w:eastAsia="仿宋"/>
          <w:color w:val="333333"/>
          <w:sz w:val="32"/>
          <w:szCs w:val="32"/>
        </w:rPr>
        <w:t>承诺单位（盖章）：</w:t>
      </w:r>
    </w:p>
    <w:p>
      <w:pPr>
        <w:spacing w:line="360" w:lineRule="auto"/>
        <w:ind w:left="2380" w:right="1120" w:firstLine="640" w:firstLineChars="200"/>
        <w:jc w:val="center"/>
        <w:rPr>
          <w:rFonts w:ascii="仿宋" w:hAnsi="仿宋" w:eastAsia="仿宋"/>
          <w:color w:val="333333"/>
          <w:sz w:val="32"/>
          <w:szCs w:val="32"/>
        </w:rPr>
      </w:pPr>
      <w:bookmarkStart w:id="0" w:name="_GoBack"/>
      <w:bookmarkEnd w:id="0"/>
    </w:p>
    <w:p>
      <w:pPr>
        <w:spacing w:line="360" w:lineRule="auto"/>
        <w:ind w:left="2380" w:right="1120" w:firstLine="640" w:firstLineChars="200"/>
        <w:jc w:val="center"/>
        <w:rPr>
          <w:rFonts w:ascii="微软雅黑" w:hAnsi="微软雅黑" w:eastAsia="微软雅黑"/>
          <w:color w:val="333333"/>
          <w:sz w:val="28"/>
          <w:szCs w:val="28"/>
        </w:rPr>
      </w:pPr>
      <w:r>
        <w:rPr>
          <w:rFonts w:hint="eastAsia" w:ascii="仿宋" w:hAnsi="仿宋" w:eastAsia="仿宋"/>
          <w:color w:val="333333"/>
          <w:sz w:val="32"/>
          <w:szCs w:val="32"/>
        </w:rPr>
        <w:t>法</w:t>
      </w:r>
      <w:r>
        <w:rPr>
          <w:rFonts w:hint="eastAsia" w:ascii="仿宋" w:hAnsi="仿宋" w:eastAsia="仿宋"/>
          <w:color w:val="333333"/>
          <w:sz w:val="32"/>
          <w:szCs w:val="32"/>
          <w:lang w:val="en-US" w:eastAsia="zh-CN"/>
        </w:rPr>
        <w:t>定</w:t>
      </w:r>
      <w:r>
        <w:rPr>
          <w:rFonts w:hint="eastAsia" w:ascii="仿宋" w:hAnsi="仿宋" w:eastAsia="仿宋"/>
          <w:color w:val="333333"/>
          <w:sz w:val="32"/>
          <w:szCs w:val="32"/>
        </w:rPr>
        <w:t>代表人（签字）：</w:t>
      </w:r>
    </w:p>
    <w:p>
      <w:pPr>
        <w:spacing w:line="360" w:lineRule="auto"/>
        <w:ind w:firstLine="560" w:firstLineChars="200"/>
        <w:jc w:val="right"/>
        <w:rPr>
          <w:rFonts w:ascii="微软雅黑" w:hAnsi="微软雅黑" w:eastAsia="微软雅黑"/>
          <w:color w:val="333333"/>
          <w:sz w:val="28"/>
          <w:szCs w:val="28"/>
        </w:rPr>
      </w:pPr>
    </w:p>
    <w:p>
      <w:pPr>
        <w:spacing w:line="360" w:lineRule="auto"/>
        <w:ind w:firstLine="560" w:firstLineChars="200"/>
        <w:rPr>
          <w:rFonts w:ascii="仿宋" w:hAnsi="仿宋" w:eastAsia="仿宋"/>
          <w:color w:val="333333"/>
          <w:sz w:val="32"/>
          <w:szCs w:val="32"/>
        </w:rPr>
      </w:pPr>
      <w:r>
        <w:rPr>
          <w:rFonts w:ascii="微软雅黑" w:hAnsi="微软雅黑" w:eastAsia="微软雅黑"/>
          <w:color w:val="333333"/>
          <w:sz w:val="28"/>
          <w:szCs w:val="28"/>
        </w:rPr>
        <w:t xml:space="preserve"> </w:t>
      </w:r>
      <w:r>
        <w:rPr>
          <w:rFonts w:ascii="微软雅黑" w:hAnsi="微软雅黑" w:eastAsia="微软雅黑"/>
          <w:color w:val="333333"/>
          <w:sz w:val="28"/>
          <w:szCs w:val="28"/>
        </w:rPr>
        <w:tab/>
      </w:r>
      <w:r>
        <w:rPr>
          <w:rFonts w:ascii="微软雅黑" w:hAnsi="微软雅黑" w:eastAsia="微软雅黑"/>
          <w:color w:val="333333"/>
          <w:sz w:val="28"/>
          <w:szCs w:val="28"/>
        </w:rPr>
        <w:tab/>
      </w:r>
      <w:r>
        <w:rPr>
          <w:rFonts w:ascii="微软雅黑" w:hAnsi="微软雅黑" w:eastAsia="微软雅黑"/>
          <w:color w:val="333333"/>
          <w:sz w:val="28"/>
          <w:szCs w:val="28"/>
        </w:rPr>
        <w:tab/>
      </w:r>
      <w:r>
        <w:rPr>
          <w:rFonts w:ascii="微软雅黑" w:hAnsi="微软雅黑" w:eastAsia="微软雅黑"/>
          <w:color w:val="333333"/>
          <w:sz w:val="28"/>
          <w:szCs w:val="28"/>
        </w:rPr>
        <w:tab/>
      </w:r>
      <w:r>
        <w:rPr>
          <w:rFonts w:ascii="微软雅黑" w:hAnsi="微软雅黑" w:eastAsia="微软雅黑"/>
          <w:color w:val="333333"/>
          <w:sz w:val="28"/>
          <w:szCs w:val="28"/>
        </w:rPr>
        <w:tab/>
      </w:r>
      <w:r>
        <w:rPr>
          <w:rFonts w:ascii="微软雅黑" w:hAnsi="微软雅黑" w:eastAsia="微软雅黑"/>
          <w:color w:val="333333"/>
          <w:sz w:val="28"/>
          <w:szCs w:val="28"/>
        </w:rPr>
        <w:tab/>
      </w:r>
      <w:r>
        <w:rPr>
          <w:rFonts w:ascii="微软雅黑" w:hAnsi="微软雅黑" w:eastAsia="微软雅黑"/>
          <w:color w:val="333333"/>
          <w:sz w:val="28"/>
          <w:szCs w:val="28"/>
        </w:rPr>
        <w:tab/>
      </w:r>
      <w:r>
        <w:rPr>
          <w:rFonts w:ascii="微软雅黑" w:hAnsi="微软雅黑" w:eastAsia="微软雅黑"/>
          <w:color w:val="333333"/>
          <w:sz w:val="28"/>
          <w:szCs w:val="28"/>
        </w:rPr>
        <w:t xml:space="preserve">             </w:t>
      </w:r>
      <w:r>
        <w:rPr>
          <w:rFonts w:hint="eastAsia" w:ascii="仿宋" w:hAnsi="仿宋" w:eastAsia="仿宋"/>
          <w:color w:val="333333"/>
          <w:sz w:val="32"/>
          <w:szCs w:val="32"/>
        </w:rPr>
        <w:t xml:space="preserve">年 </w:t>
      </w:r>
      <w:r>
        <w:rPr>
          <w:rFonts w:ascii="仿宋" w:hAnsi="仿宋" w:eastAsia="仿宋"/>
          <w:color w:val="333333"/>
          <w:sz w:val="32"/>
          <w:szCs w:val="32"/>
        </w:rPr>
        <w:t xml:space="preserve">  </w:t>
      </w:r>
      <w:r>
        <w:rPr>
          <w:rFonts w:hint="eastAsia" w:ascii="仿宋" w:hAnsi="仿宋" w:eastAsia="仿宋"/>
          <w:color w:val="333333"/>
          <w:sz w:val="32"/>
          <w:szCs w:val="32"/>
        </w:rPr>
        <w:t xml:space="preserve"> </w:t>
      </w:r>
      <w:r>
        <w:rPr>
          <w:rFonts w:ascii="仿宋" w:hAnsi="仿宋" w:eastAsia="仿宋"/>
          <w:color w:val="333333"/>
          <w:sz w:val="32"/>
          <w:szCs w:val="32"/>
        </w:rPr>
        <w:t xml:space="preserve">  </w:t>
      </w:r>
      <w:r>
        <w:rPr>
          <w:rFonts w:hint="eastAsia" w:ascii="仿宋" w:hAnsi="仿宋" w:eastAsia="仿宋"/>
          <w:color w:val="333333"/>
          <w:sz w:val="32"/>
          <w:szCs w:val="32"/>
        </w:rPr>
        <w:t xml:space="preserve">月 </w:t>
      </w:r>
      <w:r>
        <w:rPr>
          <w:rFonts w:ascii="仿宋" w:hAnsi="仿宋" w:eastAsia="仿宋"/>
          <w:color w:val="333333"/>
          <w:sz w:val="32"/>
          <w:szCs w:val="32"/>
        </w:rPr>
        <w:t xml:space="preserve">    </w:t>
      </w:r>
      <w:r>
        <w:rPr>
          <w:rFonts w:hint="eastAsia" w:ascii="仿宋" w:hAnsi="仿宋" w:eastAsia="仿宋"/>
          <w:color w:val="333333"/>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19"/>
    <w:rsid w:val="001A6D58"/>
    <w:rsid w:val="0021231E"/>
    <w:rsid w:val="00373F75"/>
    <w:rsid w:val="005E6ADE"/>
    <w:rsid w:val="006F1319"/>
    <w:rsid w:val="007172FE"/>
    <w:rsid w:val="009B5C91"/>
    <w:rsid w:val="00C04B6C"/>
    <w:rsid w:val="00CF4694"/>
    <w:rsid w:val="00D24D53"/>
    <w:rsid w:val="00D90B7F"/>
    <w:rsid w:val="00DD2539"/>
    <w:rsid w:val="00E04DD3"/>
    <w:rsid w:val="00E833D5"/>
    <w:rsid w:val="00E959B6"/>
    <w:rsid w:val="4FE87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Words>
  <Characters>177</Characters>
  <Lines>1</Lines>
  <Paragraphs>1</Paragraphs>
  <TotalTime>64</TotalTime>
  <ScaleCrop>false</ScaleCrop>
  <LinksUpToDate>false</LinksUpToDate>
  <CharactersWithSpaces>206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2018-10-18T07:39:00Z</dcterms:created>
  <dc:creator>创客天地</dc:creator>
  <cp:lastModifiedBy>叶子</cp:lastModifiedBy>
  <dcterms:modified xsi:type="dcterms:W3CDTF">2018-12-26T07:55:25Z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