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7A" w:rsidRPr="009A01A5" w:rsidRDefault="00B7367A" w:rsidP="00D05DBB">
      <w:pPr>
        <w:spacing w:line="580" w:lineRule="exact"/>
        <w:ind w:leftChars="-270" w:left="-567" w:rightChars="155" w:right="325" w:firstLineChars="64" w:firstLine="283"/>
        <w:jc w:val="center"/>
        <w:rPr>
          <w:rFonts w:ascii="黑体" w:eastAsia="黑体" w:hAnsi="黑体"/>
          <w:b/>
          <w:sz w:val="44"/>
          <w:szCs w:val="44"/>
        </w:rPr>
      </w:pPr>
      <w:r w:rsidRPr="009A01A5">
        <w:rPr>
          <w:rFonts w:ascii="黑体" w:eastAsia="黑体" w:hAnsi="黑体" w:hint="eastAsia"/>
          <w:b/>
          <w:sz w:val="44"/>
          <w:szCs w:val="44"/>
        </w:rPr>
        <w:t>青少年智能科技创新金桥大赛评审原则</w:t>
      </w:r>
    </w:p>
    <w:p w:rsidR="00B7367A" w:rsidRPr="00C97E29" w:rsidRDefault="00B7367A" w:rsidP="009A01A5">
      <w:pPr>
        <w:spacing w:beforeLines="50" w:before="156" w:line="580" w:lineRule="exact"/>
        <w:ind w:leftChars="-270" w:left="-567" w:rightChars="300" w:right="630" w:firstLineChars="192" w:firstLine="614"/>
        <w:rPr>
          <w:rFonts w:ascii="仿宋" w:eastAsia="仿宋" w:hAnsi="仿宋"/>
          <w:sz w:val="32"/>
          <w:szCs w:val="32"/>
        </w:rPr>
      </w:pPr>
      <w:r w:rsidRPr="00C97E29">
        <w:rPr>
          <w:rFonts w:ascii="仿宋" w:eastAsia="仿宋" w:hAnsi="仿宋" w:hint="eastAsia"/>
          <w:sz w:val="32"/>
          <w:szCs w:val="32"/>
        </w:rPr>
        <w:t>为了使青少年智能科技创新金桥大赛严格按照竞赛规则进行，确保大赛公平、公正、有序开展，赛出成绩、赛出水平，现对大赛的评审原则作以下说明。</w:t>
      </w:r>
    </w:p>
    <w:p w:rsidR="00B7367A" w:rsidRPr="00C97E29" w:rsidRDefault="00B7367A" w:rsidP="009A01A5">
      <w:pPr>
        <w:spacing w:beforeLines="50" w:before="156" w:line="580" w:lineRule="exact"/>
        <w:ind w:leftChars="-270" w:left="-567" w:rightChars="300" w:right="630" w:firstLineChars="192" w:firstLine="617"/>
        <w:rPr>
          <w:rFonts w:ascii="黑体" w:eastAsia="黑体" w:hAnsi="黑体"/>
          <w:b/>
          <w:sz w:val="32"/>
          <w:szCs w:val="32"/>
        </w:rPr>
      </w:pPr>
      <w:r w:rsidRPr="00C97E29">
        <w:rPr>
          <w:rFonts w:ascii="黑体" w:eastAsia="黑体" w:hAnsi="黑体" w:hint="eastAsia"/>
          <w:b/>
          <w:sz w:val="32"/>
          <w:szCs w:val="32"/>
        </w:rPr>
        <w:t>一、专家的专业性原则</w:t>
      </w:r>
    </w:p>
    <w:p w:rsidR="00B7367A" w:rsidRPr="00C97E29" w:rsidRDefault="00B7367A" w:rsidP="009A01A5">
      <w:pPr>
        <w:spacing w:beforeLines="50" w:before="156" w:line="580" w:lineRule="exact"/>
        <w:ind w:leftChars="-270" w:left="-567" w:rightChars="300" w:right="630" w:firstLineChars="192" w:firstLine="614"/>
        <w:rPr>
          <w:rFonts w:ascii="仿宋" w:eastAsia="仿宋" w:hAnsi="仿宋" w:cs="宋体"/>
          <w:sz w:val="32"/>
          <w:szCs w:val="32"/>
        </w:rPr>
      </w:pPr>
      <w:r w:rsidRPr="00C97E29">
        <w:rPr>
          <w:rFonts w:ascii="仿宋" w:eastAsia="仿宋" w:hAnsi="仿宋" w:hint="eastAsia"/>
          <w:sz w:val="32"/>
          <w:szCs w:val="32"/>
        </w:rPr>
        <w:t>为确保大赛评审高水平，大赛组委会</w:t>
      </w:r>
      <w:r w:rsidR="00057628" w:rsidRPr="00C97E29">
        <w:rPr>
          <w:rFonts w:ascii="仿宋" w:eastAsia="仿宋" w:hAnsi="仿宋" w:hint="eastAsia"/>
          <w:sz w:val="32"/>
          <w:szCs w:val="32"/>
        </w:rPr>
        <w:t>、各省</w:t>
      </w:r>
      <w:r w:rsidR="00057628" w:rsidRPr="00C97E29">
        <w:rPr>
          <w:rFonts w:ascii="仿宋" w:eastAsia="仿宋" w:hAnsi="仿宋" w:cs="宋体" w:hint="eastAsia"/>
          <w:sz w:val="32"/>
          <w:szCs w:val="32"/>
        </w:rPr>
        <w:t>区大赛组委会各自组建评审委员会，负责竞赛评审工作</w:t>
      </w:r>
      <w:r w:rsidRPr="00C97E29">
        <w:rPr>
          <w:rFonts w:ascii="仿宋" w:eastAsia="仿宋" w:hAnsi="仿宋" w:hint="eastAsia"/>
          <w:sz w:val="32"/>
          <w:szCs w:val="32"/>
        </w:rPr>
        <w:t>。评审委员</w:t>
      </w:r>
      <w:r w:rsidR="00057628" w:rsidRPr="00C97E29">
        <w:rPr>
          <w:rFonts w:ascii="仿宋" w:eastAsia="仿宋" w:hAnsi="仿宋" w:cs="宋体" w:hint="eastAsia"/>
          <w:sz w:val="32"/>
          <w:szCs w:val="32"/>
        </w:rPr>
        <w:t>应</w:t>
      </w:r>
      <w:r w:rsidRPr="00C97E29">
        <w:rPr>
          <w:rFonts w:ascii="仿宋" w:eastAsia="仿宋" w:hAnsi="仿宋" w:hint="eastAsia"/>
          <w:sz w:val="32"/>
          <w:szCs w:val="32"/>
        </w:rPr>
        <w:t>长期从事科学研究、教育工作，具有丰富</w:t>
      </w:r>
      <w:r w:rsidR="00057628" w:rsidRPr="00C97E29">
        <w:rPr>
          <w:rFonts w:ascii="仿宋" w:eastAsia="仿宋" w:hAnsi="仿宋" w:hint="eastAsia"/>
          <w:sz w:val="32"/>
          <w:szCs w:val="32"/>
        </w:rPr>
        <w:t>的</w:t>
      </w:r>
      <w:r w:rsidRPr="00C97E29">
        <w:rPr>
          <w:rFonts w:ascii="仿宋" w:eastAsia="仿宋" w:hAnsi="仿宋" w:hint="eastAsia"/>
          <w:sz w:val="32"/>
          <w:szCs w:val="32"/>
        </w:rPr>
        <w:t>专业知识、教学实践和评审经验。</w:t>
      </w:r>
    </w:p>
    <w:p w:rsidR="00B7367A" w:rsidRPr="00C97E29" w:rsidRDefault="00B7367A" w:rsidP="009A01A5">
      <w:pPr>
        <w:spacing w:beforeLines="50" w:before="156" w:line="580" w:lineRule="exact"/>
        <w:ind w:leftChars="-270" w:left="-567" w:rightChars="300" w:right="630" w:firstLineChars="192" w:firstLine="617"/>
        <w:rPr>
          <w:rFonts w:ascii="黑体" w:eastAsia="黑体" w:hAnsi="黑体"/>
          <w:b/>
          <w:sz w:val="32"/>
          <w:szCs w:val="32"/>
        </w:rPr>
      </w:pPr>
      <w:r w:rsidRPr="00C97E29">
        <w:rPr>
          <w:rFonts w:ascii="黑体" w:eastAsia="黑体" w:hAnsi="黑体" w:hint="eastAsia"/>
          <w:b/>
          <w:sz w:val="32"/>
          <w:szCs w:val="32"/>
        </w:rPr>
        <w:t>二、作品的“三自”原则</w:t>
      </w:r>
    </w:p>
    <w:p w:rsidR="00B7367A" w:rsidRPr="00C97E29" w:rsidRDefault="00B7367A" w:rsidP="009A01A5">
      <w:pPr>
        <w:spacing w:beforeLines="50" w:before="156" w:line="580" w:lineRule="exact"/>
        <w:ind w:leftChars="-270" w:left="-567" w:rightChars="300" w:right="630" w:firstLineChars="192" w:firstLine="614"/>
        <w:rPr>
          <w:rFonts w:ascii="仿宋" w:eastAsia="仿宋" w:hAnsi="仿宋"/>
          <w:sz w:val="32"/>
          <w:szCs w:val="32"/>
        </w:rPr>
      </w:pPr>
      <w:r w:rsidRPr="00C97E29">
        <w:rPr>
          <w:rFonts w:ascii="仿宋" w:eastAsia="仿宋" w:hAnsi="仿宋" w:hint="eastAsia"/>
          <w:sz w:val="32"/>
          <w:szCs w:val="32"/>
        </w:rPr>
        <w:t>参加大赛参赛</w:t>
      </w:r>
      <w:r w:rsidR="00057628" w:rsidRPr="00C97E29">
        <w:rPr>
          <w:rFonts w:ascii="仿宋" w:eastAsia="仿宋" w:hAnsi="仿宋" w:hint="eastAsia"/>
          <w:sz w:val="32"/>
          <w:szCs w:val="32"/>
        </w:rPr>
        <w:t>的</w:t>
      </w:r>
      <w:r w:rsidRPr="00C97E29">
        <w:rPr>
          <w:rFonts w:ascii="仿宋" w:eastAsia="仿宋" w:hAnsi="仿宋" w:hint="eastAsia"/>
          <w:sz w:val="32"/>
          <w:szCs w:val="32"/>
        </w:rPr>
        <w:t>作品，均遵循“自己选题、自己设计、自己制作”的原则，目的是确保参赛</w:t>
      </w:r>
      <w:r w:rsidR="00057628" w:rsidRPr="00C97E29">
        <w:rPr>
          <w:rFonts w:ascii="仿宋" w:eastAsia="仿宋" w:hAnsi="仿宋" w:hint="eastAsia"/>
          <w:sz w:val="32"/>
          <w:szCs w:val="32"/>
        </w:rPr>
        <w:t>人</w:t>
      </w:r>
      <w:r w:rsidRPr="00C97E29">
        <w:rPr>
          <w:rFonts w:ascii="仿宋" w:eastAsia="仿宋" w:hAnsi="仿宋" w:hint="eastAsia"/>
          <w:sz w:val="32"/>
          <w:szCs w:val="32"/>
        </w:rPr>
        <w:t>员从同一条起跑线出发，防止弄虚作假。凡是不符合“三自”原则的作品，一经发现，坚决取消比赛资格和比赛成绩。</w:t>
      </w:r>
    </w:p>
    <w:p w:rsidR="00B7367A" w:rsidRPr="00C97E29" w:rsidRDefault="00B7367A" w:rsidP="009A01A5">
      <w:pPr>
        <w:spacing w:beforeLines="50" w:before="156" w:line="580" w:lineRule="exact"/>
        <w:ind w:leftChars="-270" w:left="-567" w:rightChars="300" w:right="630" w:firstLineChars="192" w:firstLine="617"/>
        <w:rPr>
          <w:rFonts w:ascii="黑体" w:eastAsia="黑体" w:hAnsi="黑体"/>
          <w:b/>
          <w:sz w:val="32"/>
          <w:szCs w:val="32"/>
        </w:rPr>
      </w:pPr>
      <w:r w:rsidRPr="00C97E29">
        <w:rPr>
          <w:rFonts w:ascii="黑体" w:eastAsia="黑体" w:hAnsi="黑体" w:hint="eastAsia"/>
          <w:b/>
          <w:sz w:val="32"/>
          <w:szCs w:val="32"/>
        </w:rPr>
        <w:t>三、评审的“四性”原则</w:t>
      </w:r>
    </w:p>
    <w:p w:rsidR="00B7367A" w:rsidRPr="00C97E29" w:rsidRDefault="00B7367A" w:rsidP="009A01A5">
      <w:pPr>
        <w:spacing w:beforeLines="50" w:before="156" w:line="580" w:lineRule="exact"/>
        <w:ind w:leftChars="-270" w:left="-567" w:rightChars="300" w:right="630" w:firstLineChars="192" w:firstLine="614"/>
        <w:rPr>
          <w:rFonts w:ascii="仿宋" w:eastAsia="仿宋" w:hAnsi="仿宋"/>
          <w:sz w:val="32"/>
          <w:szCs w:val="32"/>
        </w:rPr>
      </w:pPr>
      <w:r w:rsidRPr="00C97E29">
        <w:rPr>
          <w:rFonts w:ascii="仿宋" w:eastAsia="仿宋" w:hAnsi="仿宋" w:hint="eastAsia"/>
          <w:sz w:val="32"/>
          <w:szCs w:val="32"/>
        </w:rPr>
        <w:t>为确保评审工作有据可依，评评审委员主要围绕“技术、创新、工艺、策划”四个方面对参赛作品进行评比。技术性</w:t>
      </w:r>
      <w:r w:rsidR="00057628" w:rsidRPr="00C97E29">
        <w:rPr>
          <w:rFonts w:ascii="仿宋" w:eastAsia="仿宋" w:hAnsi="仿宋" w:hint="eastAsia"/>
          <w:sz w:val="32"/>
          <w:szCs w:val="32"/>
        </w:rPr>
        <w:t>，</w:t>
      </w:r>
      <w:r w:rsidRPr="00C97E29">
        <w:rPr>
          <w:rFonts w:ascii="仿宋" w:eastAsia="仿宋" w:hAnsi="仿宋" w:hint="eastAsia"/>
          <w:sz w:val="32"/>
          <w:szCs w:val="32"/>
        </w:rPr>
        <w:t>是指作品能实现设计的技术功能；创新性</w:t>
      </w:r>
      <w:r w:rsidR="00057628" w:rsidRPr="00C97E29">
        <w:rPr>
          <w:rFonts w:ascii="仿宋" w:eastAsia="仿宋" w:hAnsi="仿宋" w:hint="eastAsia"/>
          <w:sz w:val="32"/>
          <w:szCs w:val="32"/>
        </w:rPr>
        <w:t>，</w:t>
      </w:r>
      <w:r w:rsidRPr="00C97E29">
        <w:rPr>
          <w:rFonts w:ascii="仿宋" w:eastAsia="仿宋" w:hAnsi="仿宋" w:hint="eastAsia"/>
          <w:sz w:val="32"/>
          <w:szCs w:val="32"/>
        </w:rPr>
        <w:t>是指作品能从新的角度解决某个实际问题；工艺性</w:t>
      </w:r>
      <w:r w:rsidR="00057628" w:rsidRPr="00C97E29">
        <w:rPr>
          <w:rFonts w:ascii="仿宋" w:eastAsia="仿宋" w:hAnsi="仿宋" w:hint="eastAsia"/>
          <w:sz w:val="32"/>
          <w:szCs w:val="32"/>
        </w:rPr>
        <w:t>，</w:t>
      </w:r>
      <w:r w:rsidRPr="00C97E29">
        <w:rPr>
          <w:rFonts w:ascii="仿宋" w:eastAsia="仿宋" w:hAnsi="仿宋" w:hint="eastAsia"/>
          <w:sz w:val="32"/>
          <w:szCs w:val="32"/>
        </w:rPr>
        <w:t>是指作品制作精致美观，方便实用；策划性</w:t>
      </w:r>
      <w:r w:rsidR="00057628" w:rsidRPr="00C97E29">
        <w:rPr>
          <w:rFonts w:ascii="仿宋" w:eastAsia="仿宋" w:hAnsi="仿宋" w:hint="eastAsia"/>
          <w:sz w:val="32"/>
          <w:szCs w:val="32"/>
        </w:rPr>
        <w:t>，</w:t>
      </w:r>
      <w:r w:rsidRPr="00C97E29">
        <w:rPr>
          <w:rFonts w:ascii="仿宋" w:eastAsia="仿宋" w:hAnsi="仿宋" w:hint="eastAsia"/>
          <w:sz w:val="32"/>
          <w:szCs w:val="32"/>
        </w:rPr>
        <w:t>是指作品有一套完整的研究方案、研究方法和科学理论依据。</w:t>
      </w:r>
    </w:p>
    <w:p w:rsidR="00B7367A" w:rsidRPr="00C97E29" w:rsidRDefault="00B7367A" w:rsidP="009A01A5">
      <w:pPr>
        <w:pStyle w:val="a3"/>
        <w:shd w:val="clear" w:color="auto" w:fill="FFFFFF"/>
        <w:spacing w:beforeLines="50" w:before="156" w:beforeAutospacing="0" w:after="0" w:afterAutospacing="0" w:line="580" w:lineRule="exact"/>
        <w:ind w:leftChars="-270" w:left="-567" w:rightChars="300" w:right="630" w:firstLineChars="192" w:firstLine="617"/>
        <w:rPr>
          <w:rStyle w:val="a4"/>
          <w:rFonts w:ascii="黑体" w:eastAsia="黑体" w:hAnsi="黑体"/>
          <w:color w:val="000000"/>
          <w:sz w:val="32"/>
          <w:szCs w:val="32"/>
        </w:rPr>
      </w:pPr>
      <w:r w:rsidRPr="00C97E29">
        <w:rPr>
          <w:rFonts w:ascii="黑体" w:eastAsia="黑体" w:hAnsi="黑体" w:hint="eastAsia"/>
          <w:b/>
          <w:sz w:val="32"/>
          <w:szCs w:val="32"/>
        </w:rPr>
        <w:lastRenderedPageBreak/>
        <w:t>四、</w:t>
      </w:r>
      <w:r w:rsidRPr="00C97E29">
        <w:rPr>
          <w:rStyle w:val="a4"/>
          <w:rFonts w:ascii="黑体" w:eastAsia="黑体" w:hAnsi="黑体" w:hint="eastAsia"/>
          <w:color w:val="000000"/>
          <w:sz w:val="32"/>
          <w:szCs w:val="32"/>
        </w:rPr>
        <w:t>保密回避原则</w:t>
      </w:r>
    </w:p>
    <w:p w:rsidR="00B7367A" w:rsidRPr="00C97E29" w:rsidRDefault="00B7367A" w:rsidP="009A01A5">
      <w:pPr>
        <w:pStyle w:val="a3"/>
        <w:shd w:val="clear" w:color="auto" w:fill="FFFFFF"/>
        <w:spacing w:beforeLines="50" w:before="156" w:beforeAutospacing="0" w:after="0" w:afterAutospacing="0" w:line="580" w:lineRule="exact"/>
        <w:ind w:leftChars="-270" w:left="-567" w:rightChars="300" w:right="630" w:firstLineChars="192" w:firstLine="614"/>
        <w:rPr>
          <w:rFonts w:ascii="仿宋" w:eastAsia="仿宋" w:hAnsi="仿宋"/>
          <w:color w:val="000000"/>
          <w:sz w:val="32"/>
          <w:szCs w:val="32"/>
        </w:rPr>
      </w:pPr>
      <w:r w:rsidRPr="00C97E29">
        <w:rPr>
          <w:rFonts w:ascii="仿宋" w:eastAsia="仿宋" w:hAnsi="仿宋" w:hint="eastAsia"/>
          <w:color w:val="000000"/>
          <w:sz w:val="32"/>
          <w:szCs w:val="32"/>
        </w:rPr>
        <w:t>在参赛作品上不能有参赛学校信息、指导教师信息等。评审委员应对所评审的作品保密，未经大赛组委会同意，不得擅自透露评审工作细节。评审委员不能参加对自己亲属作品的评审。</w:t>
      </w:r>
    </w:p>
    <w:p w:rsidR="00B7367A" w:rsidRPr="00C97E29" w:rsidRDefault="00B7367A" w:rsidP="009A01A5">
      <w:pPr>
        <w:spacing w:beforeLines="50" w:before="156" w:line="580" w:lineRule="exact"/>
        <w:ind w:leftChars="-270" w:left="-567" w:rightChars="300" w:right="630" w:firstLineChars="192" w:firstLine="617"/>
        <w:rPr>
          <w:rStyle w:val="a4"/>
          <w:rFonts w:ascii="黑体" w:eastAsia="黑体" w:hAnsi="黑体"/>
          <w:color w:val="000000"/>
          <w:sz w:val="32"/>
          <w:szCs w:val="32"/>
        </w:rPr>
      </w:pPr>
      <w:r w:rsidRPr="00C97E29">
        <w:rPr>
          <w:rFonts w:ascii="黑体" w:eastAsia="黑体" w:hAnsi="黑体" w:hint="eastAsia"/>
          <w:b/>
          <w:sz w:val="32"/>
          <w:szCs w:val="32"/>
        </w:rPr>
        <w:t>五、</w:t>
      </w:r>
      <w:r w:rsidRPr="00C97E29">
        <w:rPr>
          <w:rStyle w:val="a4"/>
          <w:rFonts w:ascii="黑体" w:eastAsia="黑体" w:hAnsi="黑体" w:hint="eastAsia"/>
          <w:color w:val="000000"/>
          <w:sz w:val="32"/>
          <w:szCs w:val="32"/>
        </w:rPr>
        <w:t>独立公正原则</w:t>
      </w:r>
    </w:p>
    <w:p w:rsidR="00B7367A" w:rsidRPr="00C97E29" w:rsidRDefault="00B7367A" w:rsidP="009A01A5">
      <w:pPr>
        <w:spacing w:beforeLines="50" w:before="156" w:line="580" w:lineRule="exact"/>
        <w:ind w:leftChars="-270" w:left="-567" w:rightChars="300" w:right="630" w:firstLineChars="192" w:firstLine="614"/>
        <w:rPr>
          <w:rFonts w:ascii="仿宋" w:eastAsia="仿宋" w:hAnsi="仿宋"/>
          <w:color w:val="000000"/>
          <w:sz w:val="32"/>
          <w:szCs w:val="32"/>
        </w:rPr>
      </w:pPr>
      <w:r w:rsidRPr="00C97E29">
        <w:rPr>
          <w:rStyle w:val="a4"/>
          <w:rFonts w:ascii="仿宋" w:eastAsia="仿宋" w:hAnsi="仿宋" w:hint="eastAsia"/>
          <w:b w:val="0"/>
          <w:color w:val="000000"/>
          <w:sz w:val="32"/>
          <w:szCs w:val="32"/>
        </w:rPr>
        <w:t>评审</w:t>
      </w:r>
      <w:r w:rsidRPr="00C97E29">
        <w:rPr>
          <w:rFonts w:ascii="仿宋" w:eastAsia="仿宋" w:hAnsi="仿宋" w:hint="eastAsia"/>
          <w:color w:val="000000"/>
          <w:sz w:val="32"/>
          <w:szCs w:val="32"/>
        </w:rPr>
        <w:t>委员应该依据评审要求、评审标准，在公开、公平、公正的基础上独立开展评审，不受任何单位、个人的影响。如发现存在不公正情况，经</w:t>
      </w:r>
      <w:r w:rsidR="00057628" w:rsidRPr="00C97E29">
        <w:rPr>
          <w:rFonts w:ascii="仿宋" w:eastAsia="仿宋" w:hAnsi="仿宋" w:hint="eastAsia"/>
          <w:color w:val="000000"/>
          <w:sz w:val="32"/>
          <w:szCs w:val="32"/>
        </w:rPr>
        <w:t>本</w:t>
      </w:r>
      <w:r w:rsidR="00057628" w:rsidRPr="00C97E29">
        <w:rPr>
          <w:rFonts w:ascii="仿宋" w:eastAsia="仿宋" w:hAnsi="仿宋" w:cs="宋体" w:hint="eastAsia"/>
          <w:color w:val="000000"/>
          <w:sz w:val="32"/>
          <w:szCs w:val="32"/>
        </w:rPr>
        <w:t>级</w:t>
      </w:r>
      <w:r w:rsidRPr="00C97E29">
        <w:rPr>
          <w:rFonts w:ascii="仿宋" w:eastAsia="仿宋" w:hAnsi="仿宋" w:hint="eastAsia"/>
          <w:color w:val="000000"/>
          <w:sz w:val="32"/>
          <w:szCs w:val="32"/>
        </w:rPr>
        <w:t>大赛组委会批准，将取消当事评审委员资格，评审结果无效。</w:t>
      </w:r>
    </w:p>
    <w:p w:rsidR="00B7367A" w:rsidRPr="00C97E29" w:rsidRDefault="00B7367A" w:rsidP="009A01A5">
      <w:pPr>
        <w:spacing w:beforeLines="50" w:before="156" w:line="580" w:lineRule="exact"/>
        <w:ind w:leftChars="-270" w:left="-567" w:rightChars="300" w:right="630" w:firstLineChars="192" w:firstLine="617"/>
        <w:rPr>
          <w:rFonts w:ascii="黑体" w:eastAsia="黑体" w:hAnsi="黑体"/>
          <w:b/>
          <w:sz w:val="32"/>
          <w:szCs w:val="32"/>
        </w:rPr>
      </w:pPr>
      <w:r w:rsidRPr="00C97E29">
        <w:rPr>
          <w:rFonts w:ascii="黑体" w:eastAsia="黑体" w:hAnsi="黑体" w:hint="eastAsia"/>
          <w:b/>
          <w:sz w:val="32"/>
          <w:szCs w:val="32"/>
        </w:rPr>
        <w:t>六、复审仲裁原则</w:t>
      </w:r>
    </w:p>
    <w:p w:rsidR="007E4EAC" w:rsidRDefault="00B7367A" w:rsidP="009A01A5">
      <w:pPr>
        <w:spacing w:beforeLines="50" w:before="156" w:line="580" w:lineRule="exact"/>
        <w:ind w:leftChars="-270" w:left="-567" w:rightChars="300" w:right="630" w:firstLineChars="192" w:firstLine="614"/>
        <w:rPr>
          <w:rFonts w:ascii="仿宋" w:eastAsia="仿宋" w:hAnsi="仿宋" w:hint="eastAsia"/>
          <w:sz w:val="32"/>
          <w:szCs w:val="32"/>
        </w:rPr>
      </w:pPr>
      <w:r w:rsidRPr="00C97E29">
        <w:rPr>
          <w:rFonts w:ascii="仿宋" w:eastAsia="仿宋" w:hAnsi="仿宋" w:hint="eastAsia"/>
          <w:sz w:val="32"/>
          <w:szCs w:val="32"/>
        </w:rPr>
        <w:t>大赛</w:t>
      </w:r>
      <w:r w:rsidR="00057628" w:rsidRPr="00C97E29">
        <w:rPr>
          <w:rFonts w:ascii="仿宋" w:eastAsia="仿宋" w:hAnsi="仿宋" w:cs="宋体" w:hint="eastAsia"/>
          <w:sz w:val="32"/>
          <w:szCs w:val="32"/>
        </w:rPr>
        <w:t>应</w:t>
      </w:r>
      <w:r w:rsidRPr="00C97E29">
        <w:rPr>
          <w:rFonts w:ascii="仿宋" w:eastAsia="仿宋" w:hAnsi="仿宋" w:hint="eastAsia"/>
          <w:sz w:val="32"/>
          <w:szCs w:val="32"/>
        </w:rPr>
        <w:t>设</w:t>
      </w:r>
      <w:r w:rsidR="00057628" w:rsidRPr="00C97E29">
        <w:rPr>
          <w:rFonts w:ascii="仿宋" w:eastAsia="仿宋" w:hAnsi="仿宋" w:hint="eastAsia"/>
          <w:sz w:val="32"/>
          <w:szCs w:val="32"/>
        </w:rPr>
        <w:t>有</w:t>
      </w:r>
      <w:r w:rsidRPr="00C97E29">
        <w:rPr>
          <w:rFonts w:ascii="仿宋" w:eastAsia="仿宋" w:hAnsi="仿宋" w:hint="eastAsia"/>
          <w:sz w:val="32"/>
          <w:szCs w:val="32"/>
        </w:rPr>
        <w:t>仲裁委员会。在比赛中，凡是对比赛结果或评审结果提出异议的，可以向大赛仲裁委员会提出。仲裁委员会提出仲裁意见，提交大会组委会，由组委会做出最后处理决定。</w:t>
      </w:r>
    </w:p>
    <w:p w:rsidR="00E05141" w:rsidRPr="00C97E29" w:rsidRDefault="00E05141" w:rsidP="009A01A5">
      <w:pPr>
        <w:spacing w:beforeLines="50" w:before="156" w:line="580" w:lineRule="exact"/>
        <w:ind w:leftChars="-270" w:left="-567" w:rightChars="300" w:right="630" w:firstLineChars="192" w:firstLine="614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7E4EAC" w:rsidRPr="00C97E29" w:rsidRDefault="007E4EAC" w:rsidP="00A4582B">
      <w:pPr>
        <w:spacing w:beforeLines="50" w:before="156" w:line="580" w:lineRule="exact"/>
        <w:ind w:leftChars="-270" w:left="-567" w:rightChars="300" w:right="630" w:firstLineChars="192" w:firstLine="614"/>
        <w:jc w:val="right"/>
        <w:rPr>
          <w:rFonts w:ascii="仿宋" w:eastAsia="仿宋" w:hAnsi="仿宋"/>
          <w:sz w:val="32"/>
          <w:szCs w:val="32"/>
        </w:rPr>
      </w:pPr>
      <w:r w:rsidRPr="00C97E29">
        <w:rPr>
          <w:rFonts w:ascii="仿宋" w:eastAsia="仿宋" w:hAnsi="仿宋" w:hint="eastAsia"/>
          <w:sz w:val="32"/>
          <w:szCs w:val="32"/>
        </w:rPr>
        <w:t>中国技术市场协会青少年科技创新工作委员会</w:t>
      </w:r>
    </w:p>
    <w:p w:rsidR="00057628" w:rsidRPr="00C97E29" w:rsidRDefault="00A4582B" w:rsidP="009A01A5">
      <w:pPr>
        <w:spacing w:line="580" w:lineRule="exact"/>
        <w:ind w:leftChars="-270" w:left="-567"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7E4EAC" w:rsidRPr="00C97E29">
        <w:rPr>
          <w:rFonts w:ascii="仿宋" w:eastAsia="仿宋" w:hAnsi="仿宋" w:hint="eastAsia"/>
          <w:sz w:val="32"/>
          <w:szCs w:val="32"/>
        </w:rPr>
        <w:t>2018年9月1日</w:t>
      </w:r>
    </w:p>
    <w:sectPr w:rsidR="00057628" w:rsidRPr="00C97E29" w:rsidSect="00D05DBB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67A"/>
    <w:rsid w:val="00057628"/>
    <w:rsid w:val="00061282"/>
    <w:rsid w:val="00430172"/>
    <w:rsid w:val="007B2BED"/>
    <w:rsid w:val="007E4EAC"/>
    <w:rsid w:val="008332F2"/>
    <w:rsid w:val="008C0336"/>
    <w:rsid w:val="0090728C"/>
    <w:rsid w:val="009A01A5"/>
    <w:rsid w:val="00A4582B"/>
    <w:rsid w:val="00B40ED6"/>
    <w:rsid w:val="00B7367A"/>
    <w:rsid w:val="00C97E29"/>
    <w:rsid w:val="00D05DBB"/>
    <w:rsid w:val="00E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36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</cp:revision>
  <dcterms:created xsi:type="dcterms:W3CDTF">2018-09-05T01:57:00Z</dcterms:created>
  <dcterms:modified xsi:type="dcterms:W3CDTF">2018-09-27T09:39:00Z</dcterms:modified>
</cp:coreProperties>
</file>